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6F" w:rsidRPr="00D64AEE" w:rsidRDefault="00644E4D">
      <w:pPr>
        <w:rPr>
          <w:b/>
        </w:rPr>
      </w:pPr>
      <w:r>
        <w:rPr>
          <w:noProof/>
          <w:lang w:eastAsia="es-CL"/>
        </w:rPr>
        <w:drawing>
          <wp:inline distT="0" distB="0" distL="0" distR="0">
            <wp:extent cx="576470" cy="626165"/>
            <wp:effectExtent l="0" t="0" r="0" b="2540"/>
            <wp:docPr id="1" name="Imagen 1" descr="C:\Users\Gloria\Desktop\insig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oria\Desktop\insig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65" cy="6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AEE">
        <w:rPr>
          <w:b/>
        </w:rPr>
        <w:t>PATRONATO SAN ANTONIO</w:t>
      </w:r>
      <w:r w:rsidR="006B0FDB" w:rsidRPr="00D64AEE">
        <w:rPr>
          <w:b/>
        </w:rPr>
        <w:tab/>
      </w:r>
      <w:r w:rsidR="006B0FDB" w:rsidRPr="00D64AEE">
        <w:rPr>
          <w:b/>
        </w:rPr>
        <w:tab/>
      </w:r>
      <w:r w:rsidR="006B0FDB" w:rsidRPr="00D64AEE">
        <w:rPr>
          <w:b/>
        </w:rPr>
        <w:tab/>
      </w:r>
      <w:r w:rsidR="006B0FDB" w:rsidRPr="00D64AEE">
        <w:rPr>
          <w:b/>
        </w:rPr>
        <w:tab/>
      </w:r>
      <w:r w:rsidR="006B0FDB" w:rsidRPr="00D64AEE">
        <w:rPr>
          <w:b/>
        </w:rPr>
        <w:tab/>
      </w:r>
      <w:r w:rsidR="00DF7363" w:rsidRPr="00D64AEE">
        <w:rPr>
          <w:b/>
          <w:noProof/>
          <w:lang w:eastAsia="es-CL"/>
        </w:rPr>
        <w:drawing>
          <wp:inline distT="0" distB="0" distL="0" distR="0" wp14:anchorId="37A56699" wp14:editId="5F5DCA1B">
            <wp:extent cx="815008" cy="1083365"/>
            <wp:effectExtent l="0" t="0" r="4445" b="2540"/>
            <wp:docPr id="2" name="Imagen 2" descr="pubertad precoz y adopción | Ado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ertad precoz y adopción | Adop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15496" cy="108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4D" w:rsidRPr="00D64AEE" w:rsidRDefault="00644E4D" w:rsidP="00644E4D">
      <w:pPr>
        <w:ind w:left="708" w:firstLine="708"/>
        <w:rPr>
          <w:b/>
        </w:rPr>
      </w:pPr>
      <w:r w:rsidRPr="00D64AEE">
        <w:rPr>
          <w:b/>
        </w:rPr>
        <w:t>Orientación</w:t>
      </w:r>
      <w:r w:rsidRPr="00D64AEE">
        <w:rPr>
          <w:b/>
        </w:rPr>
        <w:tab/>
      </w:r>
      <w:r w:rsidRPr="00D64AEE">
        <w:rPr>
          <w:b/>
        </w:rPr>
        <w:tab/>
      </w:r>
      <w:r w:rsidRPr="00D64AEE">
        <w:rPr>
          <w:b/>
        </w:rPr>
        <w:tab/>
      </w:r>
      <w:r w:rsidRPr="00D64AEE">
        <w:rPr>
          <w:b/>
        </w:rPr>
        <w:tab/>
        <w:t>Documento 2</w:t>
      </w:r>
    </w:p>
    <w:p w:rsidR="00644E4D" w:rsidRPr="00D64AEE" w:rsidRDefault="00644E4D" w:rsidP="00644E4D">
      <w:pPr>
        <w:ind w:left="708" w:firstLine="708"/>
        <w:rPr>
          <w:b/>
        </w:rPr>
      </w:pPr>
    </w:p>
    <w:p w:rsidR="00644E4D" w:rsidRPr="00D64AEE" w:rsidRDefault="00B63038" w:rsidP="00644E4D">
      <w:pPr>
        <w:ind w:left="708" w:firstLine="708"/>
        <w:rPr>
          <w:b/>
        </w:rPr>
      </w:pPr>
      <w:r w:rsidRPr="00D64AEE">
        <w:rPr>
          <w:b/>
        </w:rPr>
        <w:t xml:space="preserve">                   </w:t>
      </w:r>
      <w:r w:rsidR="00644E4D" w:rsidRPr="00D64AEE">
        <w:rPr>
          <w:b/>
        </w:rPr>
        <w:t>APOYANDO A NUESTROS PADRES Y APODERADOS</w:t>
      </w:r>
    </w:p>
    <w:p w:rsidR="00644E4D" w:rsidRPr="00D64AEE" w:rsidRDefault="00644E4D" w:rsidP="00644E4D">
      <w:pPr>
        <w:ind w:left="708" w:firstLine="708"/>
        <w:rPr>
          <w:b/>
        </w:rPr>
      </w:pPr>
    </w:p>
    <w:p w:rsidR="00644E4D" w:rsidRDefault="00644E4D" w:rsidP="00644E4D">
      <w:pPr>
        <w:ind w:left="708" w:firstLine="708"/>
        <w:rPr>
          <w:sz w:val="28"/>
        </w:rPr>
      </w:pPr>
      <w:r w:rsidRPr="00D64AEE">
        <w:rPr>
          <w:b/>
          <w:sz w:val="28"/>
        </w:rPr>
        <w:t xml:space="preserve">                    LA    P U B E R T A D </w:t>
      </w:r>
      <w:r w:rsidR="00DF7363" w:rsidRPr="00D64AEE">
        <w:rPr>
          <w:b/>
          <w:sz w:val="28"/>
        </w:rPr>
        <w:t xml:space="preserve"> 10 a 13 años</w:t>
      </w:r>
      <w:r w:rsidR="00DF7363">
        <w:rPr>
          <w:noProof/>
          <w:lang w:eastAsia="es-CL"/>
        </w:rPr>
        <w:drawing>
          <wp:inline distT="0" distB="0" distL="0" distR="0" wp14:anchorId="3085AF7A" wp14:editId="4FBC14AE">
            <wp:extent cx="4065104" cy="1131717"/>
            <wp:effectExtent l="0" t="0" r="0" b="0"/>
            <wp:docPr id="3" name="Imagen 3" descr="LA ADOLESCEN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ADOLESCEN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82" cy="1137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2D" w:rsidRDefault="0043622D" w:rsidP="00BD3006">
      <w:pPr>
        <w:ind w:left="708" w:firstLine="708"/>
        <w:jc w:val="both"/>
      </w:pPr>
      <w:r w:rsidRPr="0043622D">
        <w:t>Bienvenidos papás a los cambios</w:t>
      </w:r>
      <w:proofErr w:type="gramStart"/>
      <w:r w:rsidRPr="0043622D">
        <w:t>!!!</w:t>
      </w:r>
      <w:proofErr w:type="gramEnd"/>
      <w:r w:rsidRPr="0043622D">
        <w:t xml:space="preserve"> Si… porque es a ustedes que les tocará vivir</w:t>
      </w:r>
      <w:r w:rsidR="00032DB1">
        <w:t>,</w:t>
      </w:r>
      <w:r w:rsidRPr="0043622D">
        <w:t xml:space="preserve"> disfrutar </w:t>
      </w:r>
      <w:proofErr w:type="gramStart"/>
      <w:r w:rsidRPr="0043622D">
        <w:t>( sufrir</w:t>
      </w:r>
      <w:proofErr w:type="gramEnd"/>
      <w:r w:rsidRPr="0043622D">
        <w:t>) de esta etapa de vuestros hijos, hijas y sus cambios!!! Ya no  es la niñita que jugaba a las muñecas y el niño que pasaba peloteando la pelota</w:t>
      </w:r>
      <w:r w:rsidR="00032DB1">
        <w:t xml:space="preserve">… han comenzado los </w:t>
      </w:r>
      <w:proofErr w:type="gramStart"/>
      <w:r w:rsidR="00032DB1">
        <w:t>cambios .</w:t>
      </w:r>
      <w:proofErr w:type="gramEnd"/>
      <w:r w:rsidR="00032DB1">
        <w:t xml:space="preserve"> Tampoco es igual en un hijo que en otro. Ni lo que le </w:t>
      </w:r>
      <w:r w:rsidR="000A286B">
        <w:t>pasó</w:t>
      </w:r>
      <w:r w:rsidR="00032DB1">
        <w:t xml:space="preserve"> a usted o a sus amigos de le época.</w:t>
      </w:r>
    </w:p>
    <w:p w:rsidR="00032DB1" w:rsidRDefault="00032DB1" w:rsidP="00BD3006">
      <w:pPr>
        <w:ind w:left="708" w:firstLine="708"/>
        <w:jc w:val="both"/>
      </w:pPr>
      <w:r>
        <w:t>Bueno</w:t>
      </w:r>
      <w:r w:rsidR="00B63038">
        <w:t>…</w:t>
      </w:r>
      <w:r>
        <w:t xml:space="preserve"> esta etapa se caracteriza por cambios muy rápidos que alteran las formas y el funcionamiento biológico infantil para pasar al funcionamiento biológico adulto. </w:t>
      </w:r>
      <w:r w:rsidR="00B63038">
        <w:t>Es un momento crítico dentro del desarrollo que sorprende tanto a los niños como a los adultos. Van cambiando notablemente las formas infantiles de su cuerpo y esos cambios biológicos permitirán el desarrollo de una nueva manera de ser y de estar en el mundo.</w:t>
      </w:r>
    </w:p>
    <w:p w:rsidR="00BD3006" w:rsidRDefault="00BD3006" w:rsidP="00BD3006">
      <w:pPr>
        <w:ind w:left="708" w:firstLine="708"/>
        <w:jc w:val="both"/>
      </w:pPr>
      <w:r w:rsidRPr="00D64AEE">
        <w:rPr>
          <w:b/>
        </w:rPr>
        <w:t xml:space="preserve">DESARROLLO </w:t>
      </w:r>
      <w:proofErr w:type="gramStart"/>
      <w:r w:rsidRPr="00D64AEE">
        <w:rPr>
          <w:b/>
        </w:rPr>
        <w:t>FISICO</w:t>
      </w:r>
      <w:r>
        <w:t xml:space="preserve"> :</w:t>
      </w:r>
      <w:proofErr w:type="gramEnd"/>
      <w:r>
        <w:t xml:space="preserve"> se produce un notable estirón y nueva distribución y engrosamiento de tejidos de acuerdo a su sexo; esto se debe a la incorporación de las hormonas sexuales que cumplen un rol muy importante en el proceso de crecimiento y que son el resultado de los cambios de humor, de movimientos (energía y languidez) y aumento del apetito</w:t>
      </w:r>
    </w:p>
    <w:p w:rsidR="00BD3006" w:rsidRDefault="00BD3006" w:rsidP="00BD3006">
      <w:pPr>
        <w:ind w:left="708" w:firstLine="708"/>
        <w:jc w:val="both"/>
      </w:pPr>
      <w:r w:rsidRPr="00D64AEE">
        <w:rPr>
          <w:b/>
        </w:rPr>
        <w:t>D</w:t>
      </w:r>
      <w:r w:rsidR="00B24520" w:rsidRPr="00D64AEE">
        <w:rPr>
          <w:b/>
        </w:rPr>
        <w:t xml:space="preserve">ESARROLLO </w:t>
      </w:r>
      <w:proofErr w:type="gramStart"/>
      <w:r w:rsidR="00B24520" w:rsidRPr="00D64AEE">
        <w:rPr>
          <w:b/>
        </w:rPr>
        <w:t>CO</w:t>
      </w:r>
      <w:r w:rsidRPr="00D64AEE">
        <w:rPr>
          <w:b/>
        </w:rPr>
        <w:t>GNITIVO</w:t>
      </w:r>
      <w:r>
        <w:t xml:space="preserve"> :</w:t>
      </w:r>
      <w:proofErr w:type="gramEnd"/>
      <w:r>
        <w:t xml:space="preserve"> La memoria y el pensamiento se enriquecen. Son capaces de establecer relaciones y reflexiones  entre ideas, sacar conclusiones, entender el significado de las cosas. Se amplía el desarrollo  del intelecto.</w:t>
      </w:r>
    </w:p>
    <w:p w:rsidR="00B24520" w:rsidRDefault="00BD3006" w:rsidP="00BD3006">
      <w:pPr>
        <w:ind w:left="708" w:firstLine="708"/>
        <w:jc w:val="both"/>
      </w:pPr>
      <w:r w:rsidRPr="00D64AEE">
        <w:rPr>
          <w:b/>
        </w:rPr>
        <w:lastRenderedPageBreak/>
        <w:t>DESARROLLO AFECTIVO</w:t>
      </w:r>
      <w:r w:rsidR="00B24520" w:rsidRPr="00D64AEE">
        <w:rPr>
          <w:b/>
        </w:rPr>
        <w:t xml:space="preserve"> Y SOCIAL</w:t>
      </w:r>
      <w:r>
        <w:t xml:space="preserve">: </w:t>
      </w:r>
      <w:r w:rsidR="00B24520">
        <w:t>Los púberes se centran más en ellos mismos siendo difícil el acceso a sus sentimientos y modos de pensar, ya que ni ellos mismos se entienden.  A la vez experimentan un  retraimiento que hace difícil el contacto y la comunicación con ellos. Socialmente se sienten mejor con sus pares lo que provoca distanciamiento de los padres y posibles  conflictos.  Comparten gustos, deportes, música y distracciones con sus amigos y muchas veces confidencian sus problemas con ellos.</w:t>
      </w:r>
    </w:p>
    <w:p w:rsidR="00BD3006" w:rsidRDefault="00B24520" w:rsidP="00BD3006">
      <w:pPr>
        <w:ind w:left="708" w:firstLine="708"/>
        <w:jc w:val="both"/>
      </w:pPr>
      <w:r w:rsidRPr="00D64AEE">
        <w:rPr>
          <w:b/>
        </w:rPr>
        <w:t>BIOLOGICAMENTE</w:t>
      </w:r>
      <w:proofErr w:type="gramStart"/>
      <w:r w:rsidR="00765F8E" w:rsidRPr="00D64AEE">
        <w:rPr>
          <w:b/>
        </w:rPr>
        <w:t>:</w:t>
      </w:r>
      <w:r w:rsidR="00765F8E">
        <w:t xml:space="preserve">  Cada</w:t>
      </w:r>
      <w:proofErr w:type="gramEnd"/>
      <w:r w:rsidR="00765F8E">
        <w:t xml:space="preserve"> sexo va adquiriendo</w:t>
      </w:r>
      <w:r>
        <w:t xml:space="preserve"> </w:t>
      </w:r>
      <w:r w:rsidR="00765F8E">
        <w:t xml:space="preserve"> sus caracteres propios llamados caracteres sexuales primarios y secundarios. Los primeros se refieren a los genitales y glándulas sexuales de cada género. Los segundos  se refieren a las características físicas y psicológicas propias de cada sexo producto de la actividad hormonal</w:t>
      </w:r>
    </w:p>
    <w:p w:rsidR="00765F8E" w:rsidRDefault="00765F8E" w:rsidP="00AC1738">
      <w:pPr>
        <w:jc w:val="both"/>
      </w:pPr>
      <w:r>
        <w:t xml:space="preserve">En las niñas  se redondean las caderas, aparecen vellos </w:t>
      </w:r>
      <w:r w:rsidR="00D66D2D">
        <w:t>en las axilas y pubis, desarrollo de sus</w:t>
      </w:r>
      <w:r>
        <w:t xml:space="preserve"> pechos y los ovarios se encargan del crecimiento de los folículos que contienen</w:t>
      </w:r>
      <w:r w:rsidR="00D66D2D">
        <w:t xml:space="preserve"> los óvulos;</w:t>
      </w:r>
      <w:r>
        <w:t xml:space="preserve"> engrosamiento de la vagina y úte</w:t>
      </w:r>
      <w:r w:rsidR="00D66D2D">
        <w:t>ro. Sin du</w:t>
      </w:r>
      <w:r>
        <w:t xml:space="preserve">da lo más </w:t>
      </w:r>
      <w:r w:rsidR="00D66D2D">
        <w:t>característico</w:t>
      </w:r>
      <w:r>
        <w:t xml:space="preserve"> es la menstruación</w:t>
      </w:r>
      <w:r w:rsidR="00D66D2D">
        <w:t>.</w:t>
      </w:r>
    </w:p>
    <w:p w:rsidR="00D66D2D" w:rsidRDefault="00D66D2D" w:rsidP="00AC1738">
      <w:pPr>
        <w:jc w:val="both"/>
      </w:pPr>
      <w:r>
        <w:t>En los varones hay crecimiento de genitales (testículos y pene), cambio de voz, aparece vello en el pubis, axila, cara. Comienzan a producir espermatozoides cuya emisión de líquido recibe el nombre de eyaculación.</w:t>
      </w:r>
    </w:p>
    <w:p w:rsidR="00D66D2D" w:rsidRDefault="00D66D2D" w:rsidP="00BD3006">
      <w:pPr>
        <w:ind w:left="708" w:firstLine="708"/>
        <w:jc w:val="both"/>
      </w:pPr>
      <w:r w:rsidRPr="00D64AEE">
        <w:rPr>
          <w:b/>
        </w:rPr>
        <w:t>ESTADOS EMOCIONALES Y CONDUCTUALES</w:t>
      </w:r>
      <w:r>
        <w:t>: Unidos a los cambios corporales aparecen</w:t>
      </w:r>
      <w:r w:rsidR="00703B72">
        <w:t>,</w:t>
      </w:r>
      <w:r>
        <w:t xml:space="preserve"> </w:t>
      </w:r>
      <w:r w:rsidR="00703B72">
        <w:t>en los</w:t>
      </w:r>
      <w:r>
        <w:t xml:space="preserve"> púberes</w:t>
      </w:r>
      <w:r w:rsidR="00703B72">
        <w:t>,</w:t>
      </w:r>
      <w:r>
        <w:t xml:space="preserve"> variaciones</w:t>
      </w:r>
      <w:r w:rsidR="00703B72">
        <w:t xml:space="preserve"> en sus </w:t>
      </w:r>
      <w:r>
        <w:t>comportamiento</w:t>
      </w:r>
      <w:r w:rsidR="00703B72">
        <w:t>s</w:t>
      </w:r>
      <w:r>
        <w:t>. Cambian de ánimo bruscamente, pasan de la actividad a la pasividad, de la alegría a la pena, de ser comunicativos a aislarse. Se sienten inseguros, con temores frente al juicio de los demás y frente a exponerse.</w:t>
      </w:r>
      <w:r w:rsidR="00703B72">
        <w:t xml:space="preserve"> Generalmente hay resistencia a la autoridad, a las normas lo que aumenta su inseguridad. Detectan defectos e inconsecuencia de los adultos volviéndose críticos de ellos y desafiantes,</w:t>
      </w:r>
    </w:p>
    <w:p w:rsidR="00703B72" w:rsidRDefault="00703B72" w:rsidP="00BD3006">
      <w:pPr>
        <w:ind w:left="708" w:firstLine="708"/>
        <w:jc w:val="both"/>
      </w:pPr>
      <w:r>
        <w:t>Hay disminución del rendimiento escolar, se distraen fácilmente  y por su instabilidad  se cansan y aburren con facilidad cambiando así de  actividades. También existe falta de concentración ya que otros intereses invaden su  prioridad.</w:t>
      </w:r>
    </w:p>
    <w:p w:rsidR="00703B72" w:rsidRDefault="00703B72" w:rsidP="004D0640">
      <w:pPr>
        <w:jc w:val="both"/>
      </w:pPr>
      <w:r w:rsidRPr="00D64AEE">
        <w:rPr>
          <w:b/>
        </w:rPr>
        <w:t>QUE HAREMOS COMO EDUCADORES</w:t>
      </w:r>
      <w:proofErr w:type="gramStart"/>
      <w:r w:rsidRPr="00D64AEE">
        <w:rPr>
          <w:b/>
        </w:rPr>
        <w:t>??</w:t>
      </w:r>
      <w:proofErr w:type="gramEnd"/>
      <w:r>
        <w:t xml:space="preserve"> Recetas no hay porque todos los niños y niñas son diferentes. Sin embargo algunos consejos</w:t>
      </w:r>
      <w:r w:rsidR="00AC1738">
        <w:t>:</w:t>
      </w:r>
    </w:p>
    <w:p w:rsidR="00AC1738" w:rsidRDefault="00703B72" w:rsidP="00AC1738">
      <w:pPr>
        <w:ind w:left="708" w:firstLine="708"/>
        <w:jc w:val="both"/>
      </w:pPr>
      <w:r>
        <w:t>-E</w:t>
      </w:r>
      <w:r w:rsidR="000A286B">
        <w:t>ntender el cambio  que viven---n</w:t>
      </w:r>
      <w:r>
        <w:t>o dejarlos solos--- tener paciencia---</w:t>
      </w:r>
      <w:r w:rsidR="000A286B">
        <w:t>e</w:t>
      </w:r>
      <w:r w:rsidR="00AC1738">
        <w:t>jercer autoridad para ayudarlos a controlar sus comportamientos---señalarles los puntos o situaciones en las que se les exige cumplimiento--- enseñarles las consecuencias lógicas que se desprenden de sus faltas de compromiso--- que los estudios son para ellos.as Evitar:” me trajo malas notas”.---poner límites cuyo sentido puede ser conversado con ellos---poner normas claras, firmes y afectuosas--- apoyo y comprensión---tener comunicación permanente--- crear situaciones de encuentro familiar entretenidas y variadas---enseñar con el ejemplo</w:t>
      </w:r>
      <w:r w:rsidR="000A286B">
        <w:t>—quererlos mucho y demostrárselos.</w:t>
      </w:r>
    </w:p>
    <w:p w:rsidR="00AC1738" w:rsidRDefault="00AC1738" w:rsidP="00AC1738">
      <w:pPr>
        <w:ind w:left="708" w:firstLine="708"/>
        <w:jc w:val="both"/>
      </w:pPr>
      <w:r w:rsidRPr="00D64AEE">
        <w:rPr>
          <w:b/>
        </w:rPr>
        <w:t>UN</w:t>
      </w:r>
      <w:r w:rsidR="008F28D9" w:rsidRPr="00D64AEE">
        <w:rPr>
          <w:b/>
        </w:rPr>
        <w:t>IDOS COLEGIO FAMILIA</w:t>
      </w:r>
      <w:r w:rsidR="008F28D9">
        <w:t xml:space="preserve">   </w:t>
      </w:r>
      <w:r>
        <w:t xml:space="preserve"> Fuerza</w:t>
      </w:r>
      <w:proofErr w:type="gramStart"/>
      <w:r>
        <w:t>!</w:t>
      </w:r>
      <w:proofErr w:type="gramEnd"/>
      <w:r>
        <w:t xml:space="preserve"> profesora Gloria </w:t>
      </w:r>
      <w:proofErr w:type="spellStart"/>
      <w:r>
        <w:t>Comparini</w:t>
      </w:r>
      <w:proofErr w:type="spellEnd"/>
      <w:r>
        <w:t xml:space="preserve"> área formación</w:t>
      </w:r>
      <w:bookmarkStart w:id="0" w:name="_GoBack"/>
      <w:bookmarkEnd w:id="0"/>
    </w:p>
    <w:p w:rsidR="00BD3006" w:rsidRDefault="00BD3006" w:rsidP="0043622D">
      <w:pPr>
        <w:ind w:left="708" w:firstLine="708"/>
        <w:jc w:val="both"/>
      </w:pPr>
      <w:r>
        <w:lastRenderedPageBreak/>
        <w:t xml:space="preserve"> </w:t>
      </w:r>
    </w:p>
    <w:p w:rsidR="00B63038" w:rsidRPr="0043622D" w:rsidRDefault="00B63038" w:rsidP="0043622D">
      <w:pPr>
        <w:ind w:left="708" w:firstLine="708"/>
        <w:jc w:val="both"/>
      </w:pPr>
    </w:p>
    <w:p w:rsidR="00DF7363" w:rsidRDefault="00DF7363" w:rsidP="00644E4D">
      <w:pPr>
        <w:ind w:left="708" w:firstLine="708"/>
        <w:rPr>
          <w:sz w:val="28"/>
        </w:rPr>
      </w:pPr>
    </w:p>
    <w:p w:rsidR="00DF7363" w:rsidRDefault="00DF7363" w:rsidP="00644E4D">
      <w:pPr>
        <w:ind w:left="708" w:firstLine="708"/>
        <w:rPr>
          <w:sz w:val="28"/>
        </w:rPr>
      </w:pPr>
    </w:p>
    <w:p w:rsidR="006B0FDB" w:rsidRPr="00644E4D" w:rsidRDefault="006B0FDB" w:rsidP="00644E4D">
      <w:pPr>
        <w:ind w:left="708" w:firstLine="708"/>
        <w:rPr>
          <w:sz w:val="28"/>
        </w:rPr>
      </w:pPr>
    </w:p>
    <w:sectPr w:rsidR="006B0FDB" w:rsidRPr="00644E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E4D"/>
    <w:rsid w:val="00032DB1"/>
    <w:rsid w:val="000A286B"/>
    <w:rsid w:val="003E0C61"/>
    <w:rsid w:val="0043622D"/>
    <w:rsid w:val="004D0640"/>
    <w:rsid w:val="00644E4D"/>
    <w:rsid w:val="006B0FDB"/>
    <w:rsid w:val="00703B72"/>
    <w:rsid w:val="00765F8E"/>
    <w:rsid w:val="008F28D9"/>
    <w:rsid w:val="00A4726F"/>
    <w:rsid w:val="00AC1738"/>
    <w:rsid w:val="00B24520"/>
    <w:rsid w:val="00B63038"/>
    <w:rsid w:val="00BD3006"/>
    <w:rsid w:val="00D64AEE"/>
    <w:rsid w:val="00D66D2D"/>
    <w:rsid w:val="00D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4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7A751-3018-40E3-847E-E081AA29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comparinigloria@gmail.com</dc:creator>
  <cp:lastModifiedBy>comparinigloria@gmail.com</cp:lastModifiedBy>
  <cp:revision>10</cp:revision>
  <dcterms:created xsi:type="dcterms:W3CDTF">2020-04-25T16:58:00Z</dcterms:created>
  <dcterms:modified xsi:type="dcterms:W3CDTF">2020-04-28T18:45:00Z</dcterms:modified>
</cp:coreProperties>
</file>